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624" w14:textId="77777777"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14:paraId="31803326" w14:textId="77777777"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14:paraId="1E3708C2" w14:textId="77777777"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14:paraId="4057BDB0" w14:textId="77777777" w:rsidR="0045136C" w:rsidRPr="00F56889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4E028" w14:textId="77777777"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14:paraId="18E8227E" w14:textId="77777777" w:rsidR="0045136C" w:rsidRPr="00F56889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14:paraId="1C800BF3" w14:textId="77777777" w:rsidR="0045136C" w:rsidRPr="00DA6CD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  <w:r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Инвестици</w:t>
      </w:r>
      <w:r w:rsidR="00F96861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онная деятельность в сфере </w:t>
      </w:r>
      <w:r w:rsidR="00B858A0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охран</w:t>
      </w:r>
      <w:r w:rsidR="00F96861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ы</w:t>
      </w:r>
      <w:r w:rsidR="00355AB3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 </w:t>
      </w:r>
      <w:r w:rsidR="00B858A0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окружающей среды </w:t>
      </w:r>
      <w:r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Красноярско</w:t>
      </w:r>
      <w:r w:rsidR="00B858A0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го</w:t>
      </w:r>
      <w:r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 кра</w:t>
      </w:r>
      <w:r w:rsidR="00B858A0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я</w:t>
      </w:r>
      <w:r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 в 20</w:t>
      </w:r>
      <w:r w:rsid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21</w:t>
      </w:r>
      <w:r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 xml:space="preserve"> год</w:t>
      </w:r>
      <w:r w:rsidR="00BD4BF1" w:rsidRPr="00DA6CDB">
        <w:rPr>
          <w:rFonts w:ascii="Arial" w:eastAsia="Times New Roman" w:hAnsi="Arial" w:cs="Arial"/>
          <w:b/>
          <w:bCs/>
          <w:sz w:val="26"/>
          <w:szCs w:val="28"/>
          <w:lang w:eastAsia="ru-RU"/>
        </w:rPr>
        <w:t>у</w:t>
      </w:r>
    </w:p>
    <w:p w14:paraId="775735E3" w14:textId="77777777" w:rsidR="0045136C" w:rsidRPr="00DA6CDB" w:rsidRDefault="0045136C" w:rsidP="00216A9F">
      <w:pPr>
        <w:spacing w:after="0"/>
        <w:jc w:val="center"/>
        <w:rPr>
          <w:rFonts w:ascii="Arial" w:hAnsi="Arial" w:cs="Arial"/>
          <w:sz w:val="26"/>
          <w:szCs w:val="24"/>
        </w:rPr>
      </w:pPr>
      <w:r w:rsidRPr="00DA6CDB">
        <w:rPr>
          <w:rFonts w:ascii="Arial" w:hAnsi="Arial" w:cs="Arial"/>
          <w:sz w:val="26"/>
          <w:szCs w:val="24"/>
        </w:rPr>
        <w:t>(при использовании данных ссылка на Красноярскстат обязательна)</w:t>
      </w:r>
    </w:p>
    <w:p w14:paraId="67BB4E65" w14:textId="77777777" w:rsidR="007236C3" w:rsidRPr="00F56889" w:rsidRDefault="007236C3" w:rsidP="00C65C09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6CDB" w14:paraId="01F826E6" w14:textId="77777777" w:rsidTr="00DA6CDB">
        <w:tc>
          <w:tcPr>
            <w:tcW w:w="3284" w:type="dxa"/>
          </w:tcPr>
          <w:p w14:paraId="17BB63C4" w14:textId="2C5B59E3" w:rsidR="00DA6CDB" w:rsidRPr="006D6487" w:rsidRDefault="00DA6CDB" w:rsidP="00DA6C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0AEF1F56" w14:textId="6C419E1B" w:rsidR="00DA6CDB" w:rsidRPr="006D6487" w:rsidRDefault="00DA6CDB" w:rsidP="00487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1291E483" w14:textId="62AEF032" w:rsidR="00DA6CDB" w:rsidRPr="006D6487" w:rsidRDefault="00DA6CDB" w:rsidP="006D64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F8E69A" w14:textId="77777777" w:rsidR="0070341D" w:rsidRPr="00C65C09" w:rsidRDefault="0070341D" w:rsidP="0070341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35966" w14:textId="77777777" w:rsidR="00145D5E" w:rsidRDefault="0045136C" w:rsidP="00C65C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A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Красноярском крае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капитал, направленный </w:t>
      </w:r>
      <w:r w:rsidR="007660E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не относящимися к субъектам малого предпринимательства,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рационально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</w:t>
      </w:r>
      <w:r w:rsidR="00C2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DA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3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3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92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общего объема капиталовложений </w:t>
      </w:r>
      <w:r w:rsidR="00145D5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охрану атмосферного воздуха использовано 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87,3</w:t>
      </w:r>
      <w:r w:rsidR="00145D5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охрану и рациональное использование водных ресурсов – 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</w:t>
      </w:r>
      <w:r w:rsidR="00145D5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D5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79520F" w14:textId="77777777" w:rsidR="0061083A" w:rsidRDefault="001607A2" w:rsidP="00C65C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инвестиционная активность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«Производство металлургическое» – 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87,2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145D5E" w:rsidRP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D5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 капитальных затрат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«Добыча нефти и природного газа» – 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05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электрической энергией, газом и паром; кондиционирование воздуха»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9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4DBF2D" w14:textId="77777777" w:rsidR="0060757E" w:rsidRDefault="00CE54B8" w:rsidP="00C65C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финансирования инвестиционной деятельности являлись собственные средства организаций </w:t>
      </w:r>
      <w:r w:rsidR="004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99,2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</w:t>
      </w:r>
      <w:r w:rsidR="0060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ABDDE4" w14:textId="77777777" w:rsidR="0044562D" w:rsidRPr="006704CE" w:rsidRDefault="00D56C95" w:rsidP="00C65C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C7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Красноярском крае </w:t>
      </w:r>
      <w:r w:rsidR="004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окружающей среды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="00BC1002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CE54B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станции и другие сооружения для очистки сточных вод суммарной мощностью </w:t>
      </w:r>
      <w:r w:rsidR="0064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,1 </w:t>
      </w:r>
      <w:r w:rsidR="00CE54B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тысячи кубических метров в сутки,</w:t>
      </w:r>
      <w:r w:rsidR="00CE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CF9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выполнена рекультивация земель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</w:t>
      </w:r>
      <w:r w:rsidR="0050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452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гектара. 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введены </w:t>
      </w:r>
      <w:r w:rsidR="006704CE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действие </w:t>
      </w:r>
      <w:r w:rsidR="004D5739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оборотного водоснабжения,</w:t>
      </w:r>
      <w:r w:rsidR="004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для улавливания и обезвреживания вредных веществ из отходящих газов, </w:t>
      </w:r>
      <w:r w:rsidR="004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предприятия и полигоны по утилизации, обезвреживанию и захоронению токсичных промышленных, бытовых и других отходов, </w:t>
      </w:r>
      <w:r w:rsid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F2A36" w:rsidRP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становки по сбору нефти, мазута, мусора и других жидких и твердых отходов с акваторий рек, вод</w:t>
      </w:r>
      <w:r w:rsidR="00033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оемов, портов</w:t>
      </w:r>
      <w:r w:rsidR="004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36C44AD" w14:textId="77777777" w:rsidR="008C4B77" w:rsidRPr="006704CE" w:rsidRDefault="008C4B77" w:rsidP="00C65C0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C4B77" w:rsidRPr="006704CE" w:rsidSect="00C65C0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6C"/>
    <w:rsid w:val="0000011C"/>
    <w:rsid w:val="00001F9D"/>
    <w:rsid w:val="00010A86"/>
    <w:rsid w:val="00021252"/>
    <w:rsid w:val="0002199F"/>
    <w:rsid w:val="00025EA9"/>
    <w:rsid w:val="00033B94"/>
    <w:rsid w:val="0004082B"/>
    <w:rsid w:val="00053B38"/>
    <w:rsid w:val="00053D59"/>
    <w:rsid w:val="00084AF8"/>
    <w:rsid w:val="00091350"/>
    <w:rsid w:val="00091F94"/>
    <w:rsid w:val="000B244E"/>
    <w:rsid w:val="000B5A20"/>
    <w:rsid w:val="000C4818"/>
    <w:rsid w:val="000C500A"/>
    <w:rsid w:val="000D0E32"/>
    <w:rsid w:val="000E0A2F"/>
    <w:rsid w:val="00101545"/>
    <w:rsid w:val="0013316C"/>
    <w:rsid w:val="00135409"/>
    <w:rsid w:val="00137B5D"/>
    <w:rsid w:val="00145D5E"/>
    <w:rsid w:val="001528F7"/>
    <w:rsid w:val="00157F15"/>
    <w:rsid w:val="001607A2"/>
    <w:rsid w:val="0016629E"/>
    <w:rsid w:val="001728A6"/>
    <w:rsid w:val="00181D4F"/>
    <w:rsid w:val="001A2AF0"/>
    <w:rsid w:val="001B00E5"/>
    <w:rsid w:val="001C1861"/>
    <w:rsid w:val="001D4291"/>
    <w:rsid w:val="001D43DF"/>
    <w:rsid w:val="001D6E6F"/>
    <w:rsid w:val="001E1263"/>
    <w:rsid w:val="001E206F"/>
    <w:rsid w:val="001E34B6"/>
    <w:rsid w:val="001F0465"/>
    <w:rsid w:val="001F2A36"/>
    <w:rsid w:val="001F2C99"/>
    <w:rsid w:val="001F3105"/>
    <w:rsid w:val="001F5BF6"/>
    <w:rsid w:val="001F65E8"/>
    <w:rsid w:val="00216A9F"/>
    <w:rsid w:val="002219D8"/>
    <w:rsid w:val="00223450"/>
    <w:rsid w:val="002320B8"/>
    <w:rsid w:val="002350EF"/>
    <w:rsid w:val="00243F1A"/>
    <w:rsid w:val="0024794F"/>
    <w:rsid w:val="00267A23"/>
    <w:rsid w:val="002719D7"/>
    <w:rsid w:val="00273715"/>
    <w:rsid w:val="0028218E"/>
    <w:rsid w:val="00287975"/>
    <w:rsid w:val="00295448"/>
    <w:rsid w:val="002A0A61"/>
    <w:rsid w:val="002B4DA8"/>
    <w:rsid w:val="002C6349"/>
    <w:rsid w:val="002D0A01"/>
    <w:rsid w:val="002E0289"/>
    <w:rsid w:val="002E05D2"/>
    <w:rsid w:val="002E4F9B"/>
    <w:rsid w:val="002E6446"/>
    <w:rsid w:val="002E740E"/>
    <w:rsid w:val="002E7D07"/>
    <w:rsid w:val="002F1F82"/>
    <w:rsid w:val="002F51C8"/>
    <w:rsid w:val="003027CF"/>
    <w:rsid w:val="00323620"/>
    <w:rsid w:val="0032633B"/>
    <w:rsid w:val="0034234E"/>
    <w:rsid w:val="00354266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E5CF4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D5739"/>
    <w:rsid w:val="004E7056"/>
    <w:rsid w:val="004F6CD8"/>
    <w:rsid w:val="00500C0D"/>
    <w:rsid w:val="00501755"/>
    <w:rsid w:val="00504F56"/>
    <w:rsid w:val="005129C3"/>
    <w:rsid w:val="00527789"/>
    <w:rsid w:val="00534582"/>
    <w:rsid w:val="00556D6A"/>
    <w:rsid w:val="005608F6"/>
    <w:rsid w:val="00565493"/>
    <w:rsid w:val="005711FF"/>
    <w:rsid w:val="005830C1"/>
    <w:rsid w:val="005903D6"/>
    <w:rsid w:val="00597D07"/>
    <w:rsid w:val="005A6182"/>
    <w:rsid w:val="005B50C0"/>
    <w:rsid w:val="005D7F83"/>
    <w:rsid w:val="005E230C"/>
    <w:rsid w:val="005F2522"/>
    <w:rsid w:val="0060757E"/>
    <w:rsid w:val="0061083A"/>
    <w:rsid w:val="0062370E"/>
    <w:rsid w:val="006453E2"/>
    <w:rsid w:val="00653312"/>
    <w:rsid w:val="00663048"/>
    <w:rsid w:val="006704CE"/>
    <w:rsid w:val="00675F8A"/>
    <w:rsid w:val="00691033"/>
    <w:rsid w:val="006C548C"/>
    <w:rsid w:val="006D11E1"/>
    <w:rsid w:val="006D34B5"/>
    <w:rsid w:val="006D6487"/>
    <w:rsid w:val="006E7DB0"/>
    <w:rsid w:val="006F639E"/>
    <w:rsid w:val="0070341D"/>
    <w:rsid w:val="00704959"/>
    <w:rsid w:val="00711094"/>
    <w:rsid w:val="007236C3"/>
    <w:rsid w:val="007239F1"/>
    <w:rsid w:val="00725DBB"/>
    <w:rsid w:val="00760BA5"/>
    <w:rsid w:val="007660E5"/>
    <w:rsid w:val="00771CCC"/>
    <w:rsid w:val="007732A7"/>
    <w:rsid w:val="0078336D"/>
    <w:rsid w:val="007841E3"/>
    <w:rsid w:val="00787A05"/>
    <w:rsid w:val="007902B2"/>
    <w:rsid w:val="007A1A00"/>
    <w:rsid w:val="007A62B9"/>
    <w:rsid w:val="007B03D3"/>
    <w:rsid w:val="007B7F00"/>
    <w:rsid w:val="007C47A1"/>
    <w:rsid w:val="007E0C2A"/>
    <w:rsid w:val="007E49A5"/>
    <w:rsid w:val="007F4F0F"/>
    <w:rsid w:val="00804BA0"/>
    <w:rsid w:val="008056A0"/>
    <w:rsid w:val="008078DF"/>
    <w:rsid w:val="008121D5"/>
    <w:rsid w:val="00812231"/>
    <w:rsid w:val="00815645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058"/>
    <w:rsid w:val="00915B90"/>
    <w:rsid w:val="00921BD0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6051"/>
    <w:rsid w:val="009C3A01"/>
    <w:rsid w:val="009D2764"/>
    <w:rsid w:val="009D7ACA"/>
    <w:rsid w:val="009E203F"/>
    <w:rsid w:val="009E25D7"/>
    <w:rsid w:val="009E73DA"/>
    <w:rsid w:val="00A00697"/>
    <w:rsid w:val="00A13995"/>
    <w:rsid w:val="00A14F0E"/>
    <w:rsid w:val="00A22BFA"/>
    <w:rsid w:val="00A24FCF"/>
    <w:rsid w:val="00A25209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B6D8D"/>
    <w:rsid w:val="00AC04C7"/>
    <w:rsid w:val="00AC368C"/>
    <w:rsid w:val="00AC7335"/>
    <w:rsid w:val="00AD0B17"/>
    <w:rsid w:val="00AE28AA"/>
    <w:rsid w:val="00AF3103"/>
    <w:rsid w:val="00B05A12"/>
    <w:rsid w:val="00B06383"/>
    <w:rsid w:val="00B122D7"/>
    <w:rsid w:val="00B15E25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1002"/>
    <w:rsid w:val="00BC3B37"/>
    <w:rsid w:val="00BD07E4"/>
    <w:rsid w:val="00BD4BF1"/>
    <w:rsid w:val="00BD610D"/>
    <w:rsid w:val="00BE066E"/>
    <w:rsid w:val="00BF0E62"/>
    <w:rsid w:val="00BF47DE"/>
    <w:rsid w:val="00BF6FCF"/>
    <w:rsid w:val="00C21C27"/>
    <w:rsid w:val="00C2292B"/>
    <w:rsid w:val="00C22E83"/>
    <w:rsid w:val="00C24F3D"/>
    <w:rsid w:val="00C27D3E"/>
    <w:rsid w:val="00C316AC"/>
    <w:rsid w:val="00C45FE2"/>
    <w:rsid w:val="00C55514"/>
    <w:rsid w:val="00C65C09"/>
    <w:rsid w:val="00C7084A"/>
    <w:rsid w:val="00C73CEC"/>
    <w:rsid w:val="00C76E9D"/>
    <w:rsid w:val="00C81A50"/>
    <w:rsid w:val="00C91041"/>
    <w:rsid w:val="00C92E2D"/>
    <w:rsid w:val="00C9716E"/>
    <w:rsid w:val="00CA292E"/>
    <w:rsid w:val="00CA597D"/>
    <w:rsid w:val="00CB4589"/>
    <w:rsid w:val="00CC27D8"/>
    <w:rsid w:val="00CE0C4A"/>
    <w:rsid w:val="00CE1CC9"/>
    <w:rsid w:val="00CE2A99"/>
    <w:rsid w:val="00CE54B8"/>
    <w:rsid w:val="00D11756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A6CDB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35A8C"/>
    <w:rsid w:val="00E420EF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E2F60"/>
    <w:rsid w:val="00EE55CC"/>
    <w:rsid w:val="00EF049D"/>
    <w:rsid w:val="00EF494B"/>
    <w:rsid w:val="00EF6E11"/>
    <w:rsid w:val="00EF79DA"/>
    <w:rsid w:val="00F06D90"/>
    <w:rsid w:val="00F125E1"/>
    <w:rsid w:val="00F14F9A"/>
    <w:rsid w:val="00F217E6"/>
    <w:rsid w:val="00F2428A"/>
    <w:rsid w:val="00F46780"/>
    <w:rsid w:val="00F56889"/>
    <w:rsid w:val="00F61BDE"/>
    <w:rsid w:val="00F94D7A"/>
    <w:rsid w:val="00F96861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006"/>
  <w15:docId w15:val="{BE1E8D68-4457-4B45-AA84-170F5D4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9B41-E4C5-4336-9674-C8020BCB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2022-04-13T02:26:00Z</cp:lastPrinted>
  <dcterms:created xsi:type="dcterms:W3CDTF">2022-03-11T08:46:00Z</dcterms:created>
  <dcterms:modified xsi:type="dcterms:W3CDTF">2022-04-15T08:55:00Z</dcterms:modified>
</cp:coreProperties>
</file>